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760" w:type="dxa"/>
        <w:tblLook w:val="04A0" w:firstRow="1" w:lastRow="0" w:firstColumn="1" w:lastColumn="0" w:noHBand="0" w:noVBand="1"/>
      </w:tblPr>
      <w:tblGrid>
        <w:gridCol w:w="2535"/>
        <w:gridCol w:w="2565"/>
        <w:gridCol w:w="1770"/>
        <w:gridCol w:w="1890"/>
      </w:tblGrid>
      <w:tr w:rsidR="438776B2" w:rsidTr="157581F5" w14:paraId="7CFE96F6">
        <w:trPr>
          <w:trHeight w:val="300"/>
        </w:trPr>
        <w:tc>
          <w:tcPr>
            <w:tcW w:w="8760" w:type="dxa"/>
            <w:gridSpan w:val="4"/>
            <w:shd w:val="clear" w:color="auto" w:fill="1F497D" w:themeFill="text2"/>
            <w:tcMar/>
          </w:tcPr>
          <w:p w:rsidP="25FAD561" w14:paraId="7548CDAE" w14:textId="65499238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  <w:lang w:val="en-US"/>
              </w:rPr>
            </w:pPr>
            <w:r w:rsidRPr="25FAD561" w:rsidR="5C2837B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  <w:lang w:val="en-US"/>
              </w:rPr>
              <w:t>Tabela</w:t>
            </w:r>
            <w:r w:rsidRPr="25FAD561" w:rsidR="5C2837B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  <w:lang w:val="en-US"/>
              </w:rPr>
              <w:t xml:space="preserve"> de Valores - </w:t>
            </w:r>
            <w:r w:rsidRPr="25FAD561" w:rsidR="276C61D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  <w:lang w:val="en-US"/>
              </w:rPr>
              <w:t>Estética</w:t>
            </w:r>
            <w:r w:rsidRPr="25FAD561" w:rsidR="276C61D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  <w:lang w:val="en-US"/>
              </w:rPr>
              <w:t xml:space="preserve"> </w:t>
            </w:r>
            <w:r w:rsidRPr="25FAD561" w:rsidR="276C61D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  <w:lang w:val="en-US"/>
              </w:rPr>
              <w:t>Beauty</w:t>
            </w:r>
            <w:r w:rsidRPr="25FAD561" w:rsidR="276C61D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  <w:lang w:val="en-US"/>
              </w:rPr>
              <w:t xml:space="preserve"> Day - </w:t>
            </w:r>
            <w:r w:rsidRPr="25FAD561" w:rsidR="5C2837B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  <w:lang w:val="en-US"/>
              </w:rPr>
              <w:t>Clínica</w:t>
            </w:r>
            <w:r w:rsidRPr="25FAD561" w:rsidR="5C2837B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2"/>
                <w:szCs w:val="32"/>
                <w:lang w:val="en-US"/>
              </w:rPr>
              <w:t xml:space="preserve">  </w:t>
            </w:r>
          </w:p>
        </w:tc>
      </w:tr>
      <w:tr xmlns:wp14="http://schemas.microsoft.com/office/word/2010/wordml" w:rsidTr="157581F5" w14:paraId="39C65CA4" wp14:textId="77777777">
        <w:trPr>
          <w:trHeight w:val="300"/>
        </w:trPr>
        <w:tc>
          <w:tcPr>
            <w:tcW w:w="2535" w:type="dxa"/>
            <w:shd w:val="clear" w:color="auto" w:fill="1F497D" w:themeFill="text2"/>
            <w:tcMar/>
          </w:tcPr>
          <w:p w:rsidP="5C2837B2" w14:paraId="33A6E1FD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5C2837B2" w:rsidR="5C2837B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Procedimento</w:t>
            </w:r>
          </w:p>
        </w:tc>
        <w:tc>
          <w:tcPr>
            <w:tcW w:w="2565" w:type="dxa"/>
            <w:shd w:val="clear" w:color="auto" w:fill="1F497D" w:themeFill="text2"/>
            <w:tcMar/>
          </w:tcPr>
          <w:p w:rsidP="5C2837B2" w14:paraId="18544D8D" wp14:textId="45177201">
            <w:pPr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25FAD561" w:rsidR="7BC5B057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Regiões</w:t>
            </w:r>
            <w:r w:rsidRPr="25FAD561" w:rsidR="7BC5B057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/Areas</w:t>
            </w:r>
          </w:p>
        </w:tc>
        <w:tc>
          <w:tcPr>
            <w:tcW w:w="1770" w:type="dxa"/>
            <w:shd w:val="clear" w:color="auto" w:fill="1F497D" w:themeFill="text2"/>
            <w:tcMar/>
          </w:tcPr>
          <w:p w:rsidR="46D0A8B1" w:rsidP="25FAD561" w:rsidRDefault="46D0A8B1" w14:paraId="26790C85" w14:textId="462B32E7">
            <w:pPr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25FAD561" w:rsidR="46D0A8B1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Valor - Adimplente e dependente</w:t>
            </w:r>
          </w:p>
          <w:p w:rsidR="25FAD561" w:rsidP="25FAD561" w:rsidRDefault="25FAD561" w14:paraId="3C7E5AD8" w14:textId="33A6CE26">
            <w:pPr>
              <w:pStyle w:val="Normal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1F497D" w:themeFill="text2"/>
            <w:tcMar/>
          </w:tcPr>
          <w:p w:rsidP="5C2837B2" w14:paraId="32DE564C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5C2837B2" w:rsidR="5C2837B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Valor - </w:t>
            </w:r>
            <w:r w:rsidRPr="5C2837B2" w:rsidR="5C2837B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Inadimplente</w:t>
            </w:r>
            <w:r w:rsidRPr="5C2837B2" w:rsidR="5C2837B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(+20%)</w:t>
            </w:r>
          </w:p>
        </w:tc>
      </w:tr>
      <w:tr xmlns:wp14="http://schemas.microsoft.com/office/word/2010/wordml" w:rsidTr="157581F5" w14:paraId="351B428C" wp14:textId="77777777">
        <w:trPr>
          <w:trHeight w:val="300"/>
        </w:trPr>
        <w:tc>
          <w:tcPr>
            <w:tcW w:w="2535" w:type="dxa"/>
            <w:tcMar/>
          </w:tcPr>
          <w:p w:rsidP="507E280A" w14:paraId="61E71811" wp14:textId="708EF0E3">
            <w:pPr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5FAD561" w:rsidR="0372BC41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Botox Allergan – 3 </w:t>
            </w:r>
            <w:r w:rsidRPr="25FAD561" w:rsidR="0372BC41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>Regiões</w:t>
            </w:r>
            <w:r w:rsidRPr="25FAD561" w:rsidR="0372BC41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(50UI)</w:t>
            </w:r>
          </w:p>
        </w:tc>
        <w:tc>
          <w:tcPr>
            <w:tcW w:w="2565" w:type="dxa"/>
            <w:tcMar/>
          </w:tcPr>
          <w:p w:rsidP="3BE9C4A7" w14:paraId="751000B7" wp14:textId="52A71196">
            <w:pPr/>
            <w:r w:rsidRPr="25FAD561" w:rsidR="05EDCE1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Testa / Glabela / Pés de galinha</w:t>
            </w:r>
          </w:p>
        </w:tc>
        <w:tc>
          <w:tcPr>
            <w:tcW w:w="1770" w:type="dxa"/>
            <w:tcMar/>
          </w:tcPr>
          <w:p w:rsidR="18CCA803" w:rsidP="25FAD561" w:rsidRDefault="18CCA803" w14:paraId="2107F114" w14:textId="6C8D520C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25FAD561" w:rsidR="18CCA8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R$ 650,00</w:t>
            </w:r>
          </w:p>
          <w:p w:rsidR="18CCA803" w:rsidRDefault="18CCA803" w14:paraId="6E2F24B0" w14:textId="4D2DA60E">
            <w:r w:rsidRPr="25FAD561" w:rsidR="18CCA8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R$ 720,00 (em até 5x)</w:t>
            </w:r>
          </w:p>
          <w:p w:rsidR="25FAD561" w:rsidP="25FAD561" w:rsidRDefault="25FAD561" w14:paraId="74A90F8D" w14:textId="04BC8CB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90" w:type="dxa"/>
            <w:tcMar/>
          </w:tcPr>
          <w:p w:rsidP="25FAD561" w14:paraId="79B83BD0" wp14:textId="2A7A088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5FAD561" w:rsidR="5C2837B2">
              <w:rPr>
                <w:rFonts w:ascii="Arial" w:hAnsi="Arial" w:eastAsia="Arial" w:cs="Arial"/>
                <w:sz w:val="24"/>
                <w:szCs w:val="24"/>
              </w:rPr>
              <w:t xml:space="preserve">R$ </w:t>
            </w:r>
            <w:r w:rsidRPr="25FAD561" w:rsidR="28217A46">
              <w:rPr>
                <w:rFonts w:ascii="Arial" w:hAnsi="Arial" w:eastAsia="Arial" w:cs="Arial"/>
                <w:sz w:val="24"/>
                <w:szCs w:val="24"/>
              </w:rPr>
              <w:t>780</w:t>
            </w:r>
          </w:p>
          <w:p w:rsidP="3BE9C4A7" w14:paraId="46D59CA0" wp14:textId="54DB246A">
            <w:pPr/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R$ 864,00 </w:t>
            </w:r>
          </w:p>
          <w:p w:rsidP="3BE9C4A7" w14:paraId="4AA28923" wp14:textId="275F3CC3">
            <w:pPr/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(</w:t>
            </w:r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em</w:t>
            </w:r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até</w:t>
            </w:r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5x)</w:t>
            </w:r>
          </w:p>
          <w:p w:rsidP="3BE9C4A7" w14:paraId="2C23BDB6" wp14:textId="1DEF1CC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Tr="157581F5" w14:paraId="5D94DE92" wp14:textId="77777777">
        <w:trPr>
          <w:trHeight w:val="300"/>
        </w:trPr>
        <w:tc>
          <w:tcPr>
            <w:tcW w:w="2535" w:type="dxa"/>
            <w:tcMar/>
          </w:tcPr>
          <w:p w:rsidP="507E280A" w14:paraId="25345816" wp14:textId="63CE22C4">
            <w:pPr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5FAD561" w:rsidR="28217A46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>Preenchimento</w:t>
            </w:r>
            <w:r w:rsidRPr="25FAD561" w:rsidR="28217A46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(</w:t>
            </w:r>
            <w:r w:rsidRPr="25FAD561" w:rsidR="28217A46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>por</w:t>
            </w:r>
            <w:r w:rsidRPr="25FAD561" w:rsidR="28217A46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ml)</w:t>
            </w:r>
          </w:p>
        </w:tc>
        <w:tc>
          <w:tcPr>
            <w:tcW w:w="2565" w:type="dxa"/>
            <w:tcMar/>
          </w:tcPr>
          <w:p w:rsidP="3BE9C4A7" w14:paraId="71764396" wp14:textId="6CD98921">
            <w:pPr/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Bigode Chinês / Boca / Mento / Olheira</w:t>
            </w:r>
          </w:p>
        </w:tc>
        <w:tc>
          <w:tcPr>
            <w:tcW w:w="1770" w:type="dxa"/>
            <w:tcMar/>
          </w:tcPr>
          <w:p w:rsidR="28217A46" w:rsidRDefault="28217A46" w14:paraId="7050C2DD" w14:textId="4539DDFB"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A </w:t>
            </w:r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partir</w:t>
            </w:r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de</w:t>
            </w:r>
          </w:p>
          <w:p w:rsidR="28217A46" w:rsidRDefault="28217A46" w14:paraId="49F18120" w14:textId="10E6E42C"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R$ 550,00</w:t>
            </w:r>
          </w:p>
        </w:tc>
        <w:tc>
          <w:tcPr>
            <w:tcW w:w="1890" w:type="dxa"/>
            <w:tcMar/>
          </w:tcPr>
          <w:p w:rsidP="3BE9C4A7" w14:paraId="1CDD85E6" wp14:textId="55A203DA">
            <w:pPr/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A </w:t>
            </w:r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partir</w:t>
            </w:r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de </w:t>
            </w:r>
          </w:p>
          <w:p w:rsidP="3BE9C4A7" w14:paraId="1515D05E" wp14:textId="245A2061">
            <w:pPr/>
            <w:r w:rsidRPr="25FAD561" w:rsidR="28217A4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R$ 660,00</w:t>
            </w:r>
          </w:p>
          <w:p w:rsidP="3BE9C4A7" w14:paraId="6AB268A3" wp14:textId="66011499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060E061" w:rsidTr="157581F5" w14:paraId="4B44E927">
        <w:trPr>
          <w:trHeight w:val="300"/>
        </w:trPr>
        <w:tc>
          <w:tcPr>
            <w:tcW w:w="2535" w:type="dxa"/>
            <w:tcMar/>
          </w:tcPr>
          <w:p w:rsidR="79EF2DDC" w:rsidP="3060E061" w:rsidRDefault="79EF2DDC" w14:paraId="74721FDD" w14:textId="5D309CCC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3060E061" w:rsidR="79EF2DDC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>Radiese</w:t>
            </w:r>
          </w:p>
        </w:tc>
        <w:tc>
          <w:tcPr>
            <w:tcW w:w="2565" w:type="dxa"/>
            <w:tcMar/>
          </w:tcPr>
          <w:p w:rsidR="79EF2DDC" w:rsidP="3060E061" w:rsidRDefault="79EF2DDC" w14:paraId="45289E18" w14:textId="72B78D27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19F1E0AB" w:rsidR="79EF2DD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Rosto (</w:t>
            </w:r>
            <w:r w:rsidRPr="19F1E0AB" w:rsidR="79EF2DD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consultar)</w:t>
            </w:r>
          </w:p>
        </w:tc>
        <w:tc>
          <w:tcPr>
            <w:tcW w:w="1770" w:type="dxa"/>
            <w:tcMar/>
          </w:tcPr>
          <w:p w:rsidR="79EF2DDC" w:rsidP="3060E061" w:rsidRDefault="79EF2DDC" w14:paraId="7E52EF70" w14:textId="6F458F0D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157581F5" w:rsidR="79EF2DD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1.200</w:t>
            </w:r>
            <w:r w:rsidRPr="157581F5" w:rsidR="24945251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890" w:type="dxa"/>
            <w:tcMar/>
          </w:tcPr>
          <w:p w:rsidR="79EF2DDC" w:rsidP="3060E061" w:rsidRDefault="79EF2DDC" w14:paraId="28D350BB" w14:textId="5C2497C4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157581F5" w:rsidR="79EF2DD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1.200</w:t>
            </w:r>
            <w:r w:rsidRPr="157581F5" w:rsidR="75A10E3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,00</w:t>
            </w:r>
          </w:p>
        </w:tc>
      </w:tr>
    </w:tbl>
    <w:p w:rsidR="5C2837B2" w:rsidRDefault="5C2837B2" w14:paraId="3B5BBD8E" w14:textId="4406865A"/>
    <w:p w:rsidR="507E280A" w:rsidP="25FAD561" w:rsidRDefault="507E280A" w14:paraId="58A13492" w14:textId="4D394FFB">
      <w:pPr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25FAD561" w:rsidR="5B90A1E2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Valores sujeitos a alterações conforme avaliação clínica. Preenchimento cobrado por ml.</w:t>
      </w:r>
    </w:p>
    <w:p w:rsidR="507E280A" w:rsidRDefault="507E280A" w14:paraId="2C07C190" w14:textId="169B1937"/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c88537e77d2e4953"/>
      <w:footerReference w:type="default" r:id="Rffbe1c8ebd8b425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BE9C4A7" w:rsidTr="3BE9C4A7" w14:paraId="401CD2C4">
      <w:trPr>
        <w:trHeight w:val="300"/>
      </w:trPr>
      <w:tc>
        <w:tcPr>
          <w:tcW w:w="2880" w:type="dxa"/>
          <w:tcMar/>
        </w:tcPr>
        <w:p w:rsidR="3BE9C4A7" w:rsidP="3BE9C4A7" w:rsidRDefault="3BE9C4A7" w14:paraId="3F0F3B80" w14:textId="7ECD4403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3BE9C4A7" w:rsidP="3BE9C4A7" w:rsidRDefault="3BE9C4A7" w14:paraId="68EECC44" w14:textId="27FDEFF7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3BE9C4A7" w:rsidP="3BE9C4A7" w:rsidRDefault="3BE9C4A7" w14:paraId="3396B00F" w14:textId="3733782F">
          <w:pPr>
            <w:pStyle w:val="Header"/>
            <w:bidi w:val="0"/>
            <w:ind w:right="-115"/>
            <w:jc w:val="right"/>
          </w:pPr>
        </w:p>
      </w:tc>
    </w:tr>
  </w:tbl>
  <w:p w:rsidR="3BE9C4A7" w:rsidP="3BE9C4A7" w:rsidRDefault="3BE9C4A7" w14:paraId="60DA0B94" w14:textId="5CDADE4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8640" w:type="dxa"/>
      <w:tblLayout w:type="fixed"/>
      <w:tblLook w:val="06A0" w:firstRow="1" w:lastRow="0" w:firstColumn="1" w:lastColumn="0" w:noHBand="1" w:noVBand="1"/>
    </w:tblPr>
    <w:tblGrid>
      <w:gridCol w:w="345"/>
      <w:gridCol w:w="7950"/>
      <w:gridCol w:w="345"/>
    </w:tblGrid>
    <w:tr w:rsidR="3BE9C4A7" w:rsidTr="512B40A7" w14:paraId="369EBF77">
      <w:trPr>
        <w:trHeight w:val="300"/>
      </w:trPr>
      <w:tc>
        <w:tcPr>
          <w:tcW w:w="345" w:type="dxa"/>
          <w:tcMar/>
        </w:tcPr>
        <w:p w:rsidR="3BE9C4A7" w:rsidP="3BE9C4A7" w:rsidRDefault="3BE9C4A7" w14:paraId="224993AE" w14:textId="64B8C7E1">
          <w:pPr>
            <w:pStyle w:val="Header"/>
            <w:bidi w:val="0"/>
            <w:ind w:left="-115"/>
            <w:jc w:val="left"/>
          </w:pPr>
        </w:p>
      </w:tc>
      <w:tc>
        <w:tcPr>
          <w:tcW w:w="7950" w:type="dxa"/>
          <w:tcMar/>
        </w:tcPr>
        <w:p w:rsidR="3BE9C4A7" w:rsidP="3BE9C4A7" w:rsidRDefault="3BE9C4A7" w14:paraId="784F7F3E" w14:textId="2ABEB52E">
          <w:pPr>
            <w:bidi w:val="0"/>
            <w:jc w:val="center"/>
          </w:pPr>
          <w:r w:rsidR="512B40A7">
            <w:drawing>
              <wp:inline wp14:editId="7B255148" wp14:anchorId="543F304D">
                <wp:extent cx="1695450" cy="666750"/>
                <wp:effectExtent l="0" t="0" r="0" b="0"/>
                <wp:docPr id="3230358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d4983fd1d3646ad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6954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512B40A7">
            <w:drawing>
              <wp:inline wp14:editId="35ACEAAA" wp14:anchorId="4FE0E5DD">
                <wp:extent cx="2181225" cy="680576"/>
                <wp:effectExtent l="0" t="0" r="0" b="0"/>
                <wp:docPr id="113043672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09090990bb742cb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225" cy="680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3BE9C4A7" w:rsidP="3BE9C4A7" w:rsidRDefault="3BE9C4A7" w14:paraId="752D4BC5" w14:textId="0A9D2E68">
          <w:pPr>
            <w:pStyle w:val="Header"/>
            <w:bidi w:val="0"/>
            <w:ind w:right="-115"/>
            <w:jc w:val="right"/>
          </w:pPr>
        </w:p>
      </w:tc>
    </w:tr>
  </w:tbl>
  <w:p w:rsidR="3BE9C4A7" w:rsidP="3BE9C4A7" w:rsidRDefault="3BE9C4A7" w14:paraId="07F45303" w14:textId="1ECA702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nsid w:val="6d5926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844C1A"/>
    <w:rsid w:val="018C5A00"/>
    <w:rsid w:val="01FC0ACD"/>
    <w:rsid w:val="0372BC41"/>
    <w:rsid w:val="03DA748B"/>
    <w:rsid w:val="05EDCE1B"/>
    <w:rsid w:val="07B43451"/>
    <w:rsid w:val="08E79D9B"/>
    <w:rsid w:val="0B17FA4E"/>
    <w:rsid w:val="0C8ACCE5"/>
    <w:rsid w:val="0E1391CC"/>
    <w:rsid w:val="0F4212A4"/>
    <w:rsid w:val="157581F5"/>
    <w:rsid w:val="18CCA803"/>
    <w:rsid w:val="19F1E0AB"/>
    <w:rsid w:val="1C905676"/>
    <w:rsid w:val="1CE5C505"/>
    <w:rsid w:val="1E0690B6"/>
    <w:rsid w:val="1FB87360"/>
    <w:rsid w:val="1FE66947"/>
    <w:rsid w:val="2032A722"/>
    <w:rsid w:val="23470AC7"/>
    <w:rsid w:val="24945251"/>
    <w:rsid w:val="25FAD561"/>
    <w:rsid w:val="276C61D8"/>
    <w:rsid w:val="27FDC6DD"/>
    <w:rsid w:val="2810995B"/>
    <w:rsid w:val="28217A46"/>
    <w:rsid w:val="29A83B47"/>
    <w:rsid w:val="2B163B65"/>
    <w:rsid w:val="2B6F651A"/>
    <w:rsid w:val="2DE2F81B"/>
    <w:rsid w:val="2F5B82C9"/>
    <w:rsid w:val="3060E061"/>
    <w:rsid w:val="3274331B"/>
    <w:rsid w:val="370E4BC2"/>
    <w:rsid w:val="37220751"/>
    <w:rsid w:val="3BE9C4A7"/>
    <w:rsid w:val="3F11D2C7"/>
    <w:rsid w:val="438776B2"/>
    <w:rsid w:val="461F9BD3"/>
    <w:rsid w:val="46CA95E9"/>
    <w:rsid w:val="46D0A8B1"/>
    <w:rsid w:val="4920BA54"/>
    <w:rsid w:val="4999A4E9"/>
    <w:rsid w:val="4AD6E1D6"/>
    <w:rsid w:val="507E280A"/>
    <w:rsid w:val="512B40A7"/>
    <w:rsid w:val="5301938A"/>
    <w:rsid w:val="53EBD2BF"/>
    <w:rsid w:val="568B8FC3"/>
    <w:rsid w:val="58BEF123"/>
    <w:rsid w:val="5B90A1E2"/>
    <w:rsid w:val="5C2837B2"/>
    <w:rsid w:val="5D56C4DC"/>
    <w:rsid w:val="5D78F273"/>
    <w:rsid w:val="628F034F"/>
    <w:rsid w:val="642F7D68"/>
    <w:rsid w:val="6492B919"/>
    <w:rsid w:val="65952DD3"/>
    <w:rsid w:val="6A632EB5"/>
    <w:rsid w:val="6AD348EF"/>
    <w:rsid w:val="6E1A3953"/>
    <w:rsid w:val="6EF7677E"/>
    <w:rsid w:val="6F1BFF81"/>
    <w:rsid w:val="6F506481"/>
    <w:rsid w:val="70FA4001"/>
    <w:rsid w:val="7347DE38"/>
    <w:rsid w:val="7350D7DE"/>
    <w:rsid w:val="757373DA"/>
    <w:rsid w:val="75A10E3B"/>
    <w:rsid w:val="79EF2DDC"/>
    <w:rsid w:val="7B2A2531"/>
    <w:rsid w:val="7B77D9F1"/>
    <w:rsid w:val="7BB567C2"/>
    <w:rsid w:val="7BC5B057"/>
    <w:rsid w:val="7CE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4CFB2016-E617-487C-B6A4-4ACFDCF013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c88537e77d2e4953" /><Relationship Type="http://schemas.openxmlformats.org/officeDocument/2006/relationships/footer" Target="footer.xml" Id="Rffbe1c8ebd8b425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8d4983fd1d3646ad" /><Relationship Type="http://schemas.openxmlformats.org/officeDocument/2006/relationships/image" Target="/media/image3.png" Id="Re09090990bb742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96EFB12133FD4CA326E0810D1A3CEF" ma:contentTypeVersion="15" ma:contentTypeDescription="Crie um novo documento." ma:contentTypeScope="" ma:versionID="c0762fb9a33e4ebd0954e6b558651a23">
  <xsd:schema xmlns:xsd="http://www.w3.org/2001/XMLSchema" xmlns:xs="http://www.w3.org/2001/XMLSchema" xmlns:p="http://schemas.microsoft.com/office/2006/metadata/properties" xmlns:ns2="f7ea969b-48fd-4e80-a096-0fd69dd8aa73" xmlns:ns3="a724b1a9-37f5-4fa0-a3e7-20823874f208" targetNamespace="http://schemas.microsoft.com/office/2006/metadata/properties" ma:root="true" ma:fieldsID="840e0d493e36fbea026667de67c77f79" ns2:_="" ns3:_="">
    <xsd:import namespace="f7ea969b-48fd-4e80-a096-0fd69dd8aa73"/>
    <xsd:import namespace="a724b1a9-37f5-4fa0-a3e7-20823874f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a969b-48fd-4e80-a096-0fd69dd8a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ea681c-6844-4842-94c7-3a784fe80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b1a9-37f5-4fa0-a3e7-20823874f20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77921b-d172-4fdc-b75f-83190054e4ab}" ma:internalName="TaxCatchAll" ma:showField="CatchAllData" ma:web="a724b1a9-37f5-4fa0-a3e7-20823874f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4b1a9-37f5-4fa0-a3e7-20823874f208" xsi:nil="true"/>
    <lcf76f155ced4ddcb4097134ff3c332f xmlns="f7ea969b-48fd-4e80-a096-0fd69dd8aa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03993-9C56-4420-90C3-0B40FC5C050B}"/>
</file>

<file path=customXml/itemProps3.xml><?xml version="1.0" encoding="utf-8"?>
<ds:datastoreItem xmlns:ds="http://schemas.openxmlformats.org/officeDocument/2006/customXml" ds:itemID="{39700439-4145-4421-BBF2-536E1F44DD0A}"/>
</file>

<file path=customXml/itemProps4.xml><?xml version="1.0" encoding="utf-8"?>
<ds:datastoreItem xmlns:ds="http://schemas.openxmlformats.org/officeDocument/2006/customXml" ds:itemID="{B3405808-0D6C-4DCF-9550-AD2150AD8C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Coordenador de Marketing</lastModifiedBy>
  <revision>11</revision>
  <dcterms:created xsi:type="dcterms:W3CDTF">2013-12-23T23:15:00.0000000Z</dcterms:created>
  <dcterms:modified xsi:type="dcterms:W3CDTF">2025-12-18T18:09:06.1506988Z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0x0101001796EFB12133FD4CA326E0810D1A3CEF</vt:lpwstr>
  </property>
  <property fmtid="{D5CDD505-2E9C-101B-9397-08002B2CF9AE}" pid="3" name="MediaServiceImageTags">
    <vt:lpwstr/>
  </property>
</Properties>
</file>